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36633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mdKM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836633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gAAB6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8CgAAB6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wAAB6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wAAB6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9CwAAB6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wAAB6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CwAAB6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wAAB6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cd370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wAAB6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CwAAB6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bAADHCgAAMhsAAM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wAAB6IAAAAAAAAAAAAAAQAAAAAAAABNAAAAAAAAAAAAAABNAAAAMhsAAMcKAAAAAAAATQAAAE0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mostraremos datos de empleados de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número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python41parametros.py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aAAB8BgAA6hoAAH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6hoAAHwGAAAAAAAATQAAAE0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numero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hAnsi="Verdana" w:eastAsia="Verdana" w:cs="Verdana"/>
          <w:b/>
          <w:bCs/>
          <w:sz w:val="32"/>
          <w:szCs w:val="32"/>
        </w:rPr>
        <w:t>0 or 1=1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cAAAgBgAAiRwAACA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iRwAACAGAAAAAAAATQAAAE0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escribimos esta instrucción, en realidad, estamos realizando el siguiente SQL: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FcBAAAAAAAATQAAAE0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se llama SQL Injection que es una medida de acceso a las aplicaciones.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Nuestras aplicaciones están expuestas si utilizamos las consultas SQL tal y como lo hemos hecho en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concatenar texto/variables, se utilizan parámetros en las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impiden SQL Injection.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utilizamos parámetros, debemos enviar el tipo de dato que necesita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Esto está mal, porque es un tipo de dato </w:t>
      </w:r>
      <w:r>
        <w:rPr>
          <w:rFonts w:ascii="Verdana" w:hAnsi="Verdana" w:eastAsia="Verdana" w:cs="Verdana"/>
          <w:b/>
          <w:bCs/>
          <w:sz w:val="32"/>
          <w:szCs w:val="32"/>
        </w:rPr>
        <w:t>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JgDAAAAAAAATQAAAE0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Bien realizado: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H4DAAAAAAAATQAAAE0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hAnsi="Verdana" w:eastAsia="Verdana" w:cs="Verdana"/>
          <w:b/>
          <w:bCs/>
          <w:sz w:val="32"/>
          <w:szCs w:val="32"/>
        </w:rPr>
        <w:t>sql</w:t>
      </w:r>
      <w:r>
        <w:rPr>
          <w:rFonts w:ascii="Verdana" w:hAnsi="Verdana" w:eastAsia="Verdana" w:cs="Verdana"/>
          <w:sz w:val="32"/>
          <w:szCs w:val="32"/>
        </w:rPr>
        <w:t>, ya no los veremos.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parámetro dependen de la BBDD: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oracle, los parámetros se declaran como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:nombreparametro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MsBAAAAAAAATQAAAE0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SQL Server: </w:t>
      </w:r>
      <w:r>
        <w:rPr>
          <w:rFonts w:ascii="Verdana" w:hAnsi="Verdana" w:eastAsia="Verdana" w:cs="Verdana"/>
          <w:b/>
          <w:bCs/>
          <w:sz w:val="32"/>
          <w:szCs w:val="32"/>
        </w:rPr>
        <w:t>@nombreparametro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IYBAAAAAAAATQAAAE0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Posteriormente, con el </w:t>
      </w:r>
      <w:r>
        <w:rPr>
          <w:rFonts w:ascii="Verdana" w:hAnsi="Verdana" w:eastAsia="Verdana" w:cs="Verdana"/>
          <w:b/>
          <w:bCs/>
          <w:sz w:val="32"/>
          <w:szCs w:val="32"/>
        </w:rPr>
        <w:t>execute</w:t>
      </w:r>
      <w:r>
        <w:rPr>
          <w:rFonts w:ascii="Verdana" w:hAnsi="Verdana" w:eastAsia="Verdana" w:cs="Verdana"/>
          <w:sz w:val="32"/>
          <w:szCs w:val="32"/>
        </w:rPr>
        <w:t xml:space="preserve"> del cursor, debemos incluir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valor del parámetro.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cAABWAgAAQBwAAF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QBwAAFYCAAAAAAAATQAAAE0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van en orden de izquierda a derecha.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modificar nuestro ejemplo utilizando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highlight w:val="green"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highlight w:val="green"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highlight w:val="green"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oficio, dept_no from EMP where DEPT_NO=</w:t>
      </w:r>
      <w:r>
        <w:rPr>
          <w:rFonts w:ascii="Menlo" w:hAnsi="Menlo"/>
          <w:b/>
          <w:highlight w:val="green"/>
          <w:color w:val="28c6e4"/>
          <w:sz w:val="33"/>
          <w:shd w:val="clear" w:fill="ffffff"/>
        </w:rPr>
        <w:t>:deptno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cursor.execute(sql, (numero,))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partir de ahora, siempre debemos utilizar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en la que incrementaremos el salario de los empleados por un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Oficio y el incremento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python42salarioempleados.py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522980" cy="1668145"/>
            <wp:effectExtent l="0" t="0" r="0" b="0"/>
            <wp:docPr id="150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6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wVAABDCgAArBUAAE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rBUAAEMKAAAAAAAATQAAAE0AAAAoAAAACAAAAAEAAAABAAAA"/>
                        </a:ext>
                      </a:extLst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668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"Oficio: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EMP set SALARIO = SALARIO + :dato1 where OFICIO=:dato2"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#de izquierda a derecha, buscara dentro de la consulta los 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"Empleados afectados: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OFICIO=:inventado"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 ejemplo para incrementar el salario de los empleados de la PLANTILLA de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Hospital y el incremento.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número de empleados afectados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APELLIDO, SALARIO y HOSPITAL de los empleados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python43salariosplantilla.py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773045" cy="1316990"/>
            <wp:effectExtent l="0" t="0" r="0" b="0"/>
            <wp:docPr id="151" name="Imagen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157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RAAAaCAAADxEAAB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DxEAABoIAAAAAAAATQAAAE0AAAAoAAAACAAAAAEAAAABAAAA"/>
                        </a:ext>
                      </a:extLst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316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PLANTILLA set SALARIO=SALARIO + :subida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HOSPITAL_COD=:codigo"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"Salarios subidos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PLANTILLA where HOSPITAL_COD=:codigo"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Pongamos que quiero mostrar los empleados de un departamento por su Id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problema está en que no me acuerdo de los números de departamento que tenemos…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al usuario los números de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python44menudepartamentos.py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540000" cy="1887220"/>
            <wp:effectExtent l="0" t="0" r="0" b="0"/>
            <wp:docPr id="152" name="Imagen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158"/>
                    <pic:cNvPicPr>
                      <a:picLocks noChangeAspect="1"/>
                      <a:extLst>
                        <a:ext uri="sm">
                          <sm:smNativeData xmlns:sm="sm" val="SMDATA_16_mdK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APAACcCwAAoA8AAJ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oA8AAJwLAAAAAAAATQAAAE0AAAAoAAAACAAAAAEAAAABAAAA"/>
                        </a:ext>
                      </a:extLst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87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DEPT_NO from DEPT"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"----Menu departamentos----"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iddept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 from EMP where DEPT_NO=:iddept"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(iddept,))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"-----Empleados departamento----"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ape,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ejemplo, nos vamos a olvidar de bases de datos y todo 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unico que quiero es mostrar un menú con los oficios que vamos a crear manualmente.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Después, mostramos una menú al usuario para que seleccione un oficio mediante un número de opciones.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python45menuoficios.py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697480" cy="1219200"/>
            <wp:effectExtent l="0" t="0" r="0" b="0"/>
            <wp:docPr id="153" name="Imagen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159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gQAACABwAAmBAAAIA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mBAAAIAHAAAAAAAATQAAAE0AAAAoAAAACAAAAAEAAAABAAAA"/>
                        </a:ext>
                      </a:extLst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9f9f8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9f9f8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9f9f8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"Opcion seleccionada: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quiero mostrar los empleados del oficio seleccionado.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134360" cy="1662430"/>
            <wp:effectExtent l="0" t="0" r="0" b="0"/>
            <wp:docPr id="154" name="Imagen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160"/>
                    <pic:cNvPicPr>
                      <a:picLocks noChangeAspect="1"/>
                      <a:extLst>
                        <a:ext uri="sm">
                          <sm:smNativeData xmlns:sm="sm" val="SMDATA_16_mdK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gTAAA6CgAASBMAADo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SBMAADoKAAAAAAAATQAAAE0AAAAoAAAACAAAAAEAAAABAAAA"/>
                        </a:ext>
                      </a:extLst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6624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dibujar nosotros los oficios que deseemos inventados, lo suyo es recuperarlos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OFICIO from EMP"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cada oficio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#print("- " + row[1] + ", Salario: " + str(row[5]))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menú con las funciones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usuario seleccionará una función y mostramos los apellidos de la función seleccionada.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INTERINO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una opción: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python46menuplantilla.py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8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58"/>
    <w:tmLastPosSelect w:val="0"/>
    <w:tmLastPosFrameIdx w:val="0"/>
    <w:tmLastPosCaret>
      <w:tmLastPosPgfIdx w:val="3373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836633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Relationship Id="rId166" Type="http://schemas.openxmlformats.org/officeDocument/2006/relationships/image" Target="media/image151.png"/><Relationship Id="rId167" Type="http://schemas.openxmlformats.org/officeDocument/2006/relationships/image" Target="media/image152.png"/><Relationship Id="rId168" Type="http://schemas.openxmlformats.org/officeDocument/2006/relationships/image" Target="media/image153.png"/><Relationship Id="rId169" Type="http://schemas.openxmlformats.org/officeDocument/2006/relationships/image" Target="media/image1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18</cp:revision>
  <dcterms:created xsi:type="dcterms:W3CDTF">2026-01-21T16:27:09Z</dcterms:created>
  <dcterms:modified xsi:type="dcterms:W3CDTF">2026-02-11T19:03:53Z</dcterms:modified>
</cp:coreProperties>
</file>